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62EB" w14:textId="77777777" w:rsidR="008D094B" w:rsidRDefault="00CE7A14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DOM ZDRAVLJA </w:t>
      </w:r>
    </w:p>
    <w:p w14:paraId="7C5D976D" w14:textId="77777777" w:rsidR="008D094B" w:rsidRDefault="00CE7A14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BJELOVARSKO-BILOGORSKE ŽUPANIJE   </w:t>
      </w:r>
    </w:p>
    <w:p w14:paraId="2D872A6F" w14:textId="35835EEB" w:rsidR="008D094B" w:rsidRDefault="00CE7A1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Broj: 2103-76-2</w:t>
      </w:r>
      <w:r w:rsidR="008D4544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 xml:space="preserve">-01/R –  Sl.      </w:t>
      </w:r>
    </w:p>
    <w:p w14:paraId="3573A54A" w14:textId="5EC498DA" w:rsidR="008D094B" w:rsidRDefault="00CE7A1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Bjelovar,  </w:t>
      </w:r>
      <w:r w:rsidR="008D4544">
        <w:rPr>
          <w:rFonts w:ascii="Arial" w:eastAsia="Arial" w:hAnsi="Arial" w:cs="Arial"/>
          <w:sz w:val="24"/>
        </w:rPr>
        <w:t>23</w:t>
      </w:r>
      <w:r>
        <w:rPr>
          <w:rFonts w:ascii="Arial" w:eastAsia="Arial" w:hAnsi="Arial" w:cs="Arial"/>
          <w:sz w:val="24"/>
        </w:rPr>
        <w:t>.</w:t>
      </w:r>
      <w:r w:rsidR="008D4544">
        <w:rPr>
          <w:rFonts w:ascii="Arial" w:eastAsia="Arial" w:hAnsi="Arial" w:cs="Arial"/>
          <w:sz w:val="24"/>
        </w:rPr>
        <w:t>06</w:t>
      </w:r>
      <w:r>
        <w:rPr>
          <w:rFonts w:ascii="Arial" w:eastAsia="Arial" w:hAnsi="Arial" w:cs="Arial"/>
          <w:sz w:val="24"/>
        </w:rPr>
        <w:t>.202</w:t>
      </w:r>
      <w:r w:rsidR="008D4544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>.</w:t>
      </w:r>
    </w:p>
    <w:p w14:paraId="3098CDDE" w14:textId="77777777" w:rsidR="008D094B" w:rsidRDefault="00CE7A1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e-mail: uprava@dom-zdravlja-bbz.hr</w:t>
      </w:r>
    </w:p>
    <w:p w14:paraId="711E8A26" w14:textId="77777777" w:rsidR="008D094B" w:rsidRDefault="008D094B">
      <w:pPr>
        <w:spacing w:after="0" w:line="240" w:lineRule="auto"/>
        <w:ind w:left="5040" w:firstLine="720"/>
        <w:rPr>
          <w:rFonts w:ascii="Arial" w:eastAsia="Arial" w:hAnsi="Arial" w:cs="Arial"/>
          <w:sz w:val="24"/>
        </w:rPr>
      </w:pPr>
    </w:p>
    <w:p w14:paraId="3BA6BF1A" w14:textId="77777777" w:rsidR="008D094B" w:rsidRDefault="008D094B">
      <w:pPr>
        <w:spacing w:after="0" w:line="240" w:lineRule="auto"/>
        <w:rPr>
          <w:rFonts w:ascii="Arial" w:eastAsia="Arial" w:hAnsi="Arial" w:cs="Arial"/>
          <w:sz w:val="24"/>
        </w:rPr>
      </w:pPr>
    </w:p>
    <w:p w14:paraId="06FE267C" w14:textId="77777777" w:rsidR="008D094B" w:rsidRDefault="00CE7A1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Dom zdravlja Bjelovarsko-bilogorske </w:t>
      </w:r>
      <w:r>
        <w:rPr>
          <w:rFonts w:ascii="Arial" w:eastAsia="Arial" w:hAnsi="Arial" w:cs="Arial"/>
          <w:sz w:val="24"/>
        </w:rPr>
        <w:t xml:space="preserve">županije iz Bjelovara, Josipa Jelačića 13c,  objavljuje </w:t>
      </w:r>
    </w:p>
    <w:p w14:paraId="5F1714F3" w14:textId="77777777" w:rsidR="008D094B" w:rsidRDefault="008D094B">
      <w:pPr>
        <w:spacing w:after="0" w:line="240" w:lineRule="auto"/>
        <w:ind w:firstLine="720"/>
        <w:rPr>
          <w:rFonts w:ascii="Arial" w:eastAsia="Arial" w:hAnsi="Arial" w:cs="Arial"/>
          <w:sz w:val="24"/>
        </w:rPr>
      </w:pPr>
    </w:p>
    <w:p w14:paraId="138B8712" w14:textId="77777777" w:rsidR="008D094B" w:rsidRDefault="00CE7A1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NATJEČAJ</w:t>
      </w:r>
    </w:p>
    <w:p w14:paraId="6AC97A61" w14:textId="77777777" w:rsidR="008D094B" w:rsidRDefault="008D094B">
      <w:pPr>
        <w:spacing w:after="0" w:line="240" w:lineRule="auto"/>
        <w:rPr>
          <w:rFonts w:ascii="Arial" w:eastAsia="Arial" w:hAnsi="Arial" w:cs="Arial"/>
          <w:sz w:val="20"/>
        </w:rPr>
      </w:pPr>
    </w:p>
    <w:p w14:paraId="4E68C7F5" w14:textId="77777777" w:rsidR="008D094B" w:rsidRDefault="00CE7A14">
      <w:pPr>
        <w:spacing w:after="0" w:line="240" w:lineRule="auto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 xml:space="preserve">           za prijam u radni odnos  </w:t>
      </w:r>
    </w:p>
    <w:p w14:paraId="24CBF16D" w14:textId="77777777" w:rsidR="008D094B" w:rsidRDefault="008D094B">
      <w:pPr>
        <w:spacing w:after="0" w:line="240" w:lineRule="auto"/>
        <w:rPr>
          <w:rFonts w:ascii="Arial" w:eastAsia="Arial" w:hAnsi="Arial" w:cs="Arial"/>
          <w:sz w:val="20"/>
        </w:rPr>
      </w:pPr>
    </w:p>
    <w:p w14:paraId="3EF999E5" w14:textId="77777777" w:rsidR="008D094B" w:rsidRDefault="008D094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5ACB8137" w14:textId="1E0AC6D4" w:rsidR="008D094B" w:rsidRDefault="00CE7A14">
      <w:pPr>
        <w:numPr>
          <w:ilvl w:val="0"/>
          <w:numId w:val="1"/>
        </w:numPr>
        <w:spacing w:after="0" w:line="240" w:lineRule="auto"/>
        <w:ind w:left="928" w:hanging="36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jednu/jednog računovodstvenog referenta radi zamjene za vrijeme poro</w:t>
      </w:r>
      <w:r>
        <w:rPr>
          <w:rFonts w:ascii="Arial" w:eastAsia="Arial" w:hAnsi="Arial" w:cs="Arial"/>
          <w:b/>
          <w:sz w:val="24"/>
        </w:rPr>
        <w:t xml:space="preserve">diljnog, </w:t>
      </w:r>
      <w:proofErr w:type="spellStart"/>
      <w:r>
        <w:rPr>
          <w:rFonts w:ascii="Arial" w:eastAsia="Arial" w:hAnsi="Arial" w:cs="Arial"/>
          <w:b/>
          <w:sz w:val="24"/>
        </w:rPr>
        <w:t>rodiljnog</w:t>
      </w:r>
      <w:proofErr w:type="spellEnd"/>
      <w:r>
        <w:rPr>
          <w:rFonts w:ascii="Arial" w:eastAsia="Arial" w:hAnsi="Arial" w:cs="Arial"/>
          <w:b/>
          <w:sz w:val="24"/>
        </w:rPr>
        <w:t xml:space="preserve"> i roditeljskog dopusta i za vrijeme bolovanja</w:t>
      </w:r>
      <w:r w:rsidR="008D4544">
        <w:rPr>
          <w:rFonts w:ascii="Arial" w:eastAsia="Arial" w:hAnsi="Arial" w:cs="Arial"/>
          <w:b/>
          <w:sz w:val="24"/>
        </w:rPr>
        <w:t xml:space="preserve"> i godišnjeg odmora (do 6 mjeseci)</w:t>
      </w:r>
    </w:p>
    <w:p w14:paraId="5B646107" w14:textId="77777777" w:rsidR="008D094B" w:rsidRDefault="008D094B">
      <w:pPr>
        <w:spacing w:after="0" w:line="240" w:lineRule="auto"/>
        <w:ind w:left="568"/>
        <w:rPr>
          <w:rFonts w:ascii="Arial" w:eastAsia="Arial" w:hAnsi="Arial" w:cs="Arial"/>
          <w:b/>
          <w:sz w:val="24"/>
        </w:rPr>
      </w:pPr>
    </w:p>
    <w:p w14:paraId="34EB2CD3" w14:textId="77777777" w:rsidR="008D094B" w:rsidRDefault="008D094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258CD0C" w14:textId="77777777" w:rsidR="008D094B" w:rsidRDefault="008D094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3BEF60F" w14:textId="05D847B5" w:rsidR="008D094B" w:rsidRDefault="00CE7A1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Uvjeti</w:t>
      </w:r>
      <w:r>
        <w:rPr>
          <w:rFonts w:ascii="Arial" w:eastAsia="Arial" w:hAnsi="Arial" w:cs="Arial"/>
          <w:b/>
          <w:sz w:val="24"/>
        </w:rPr>
        <w:t xml:space="preserve"> – SSS ekonomskog smjera</w:t>
      </w:r>
      <w:r>
        <w:rPr>
          <w:rFonts w:ascii="Arial" w:eastAsia="Arial" w:hAnsi="Arial" w:cs="Arial"/>
          <w:sz w:val="24"/>
        </w:rPr>
        <w:t>, poznavanje rada na računalu, vozački ispit B kategorije, jedna godina radnog iskustva.</w:t>
      </w:r>
    </w:p>
    <w:p w14:paraId="7FF2A032" w14:textId="77777777" w:rsidR="008D094B" w:rsidRDefault="008D094B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0425B885" w14:textId="77777777" w:rsidR="008D094B" w:rsidRDefault="008D094B">
      <w:pPr>
        <w:spacing w:after="0" w:line="240" w:lineRule="auto"/>
        <w:rPr>
          <w:rFonts w:ascii="Arial" w:eastAsia="Arial" w:hAnsi="Arial" w:cs="Arial"/>
          <w:sz w:val="24"/>
        </w:rPr>
      </w:pPr>
    </w:p>
    <w:p w14:paraId="362489AE" w14:textId="7A1482D5" w:rsidR="008D094B" w:rsidRDefault="00CE7A14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Kandidati su uz svoju prijavu dužni priložiti sljedeću dokumentaciju u preslik</w:t>
      </w:r>
      <w:r>
        <w:rPr>
          <w:rFonts w:ascii="Arial" w:eastAsia="Arial" w:hAnsi="Arial" w:cs="Arial"/>
          <w:sz w:val="24"/>
        </w:rPr>
        <w:t xml:space="preserve">u, dok će izabrani kandidati biti pozvani da dostave u izvorniku ili ovjerenu presliku i to: životopis, domovnicu, </w:t>
      </w:r>
      <w:r w:rsidR="008D4544">
        <w:rPr>
          <w:rFonts w:ascii="Arial" w:eastAsia="Arial" w:hAnsi="Arial" w:cs="Arial"/>
          <w:sz w:val="24"/>
        </w:rPr>
        <w:t>svjedodžbu o završenoj srednjoj ekonomskoj školi</w:t>
      </w:r>
      <w:r>
        <w:rPr>
          <w:rFonts w:ascii="Arial" w:eastAsia="Arial" w:hAnsi="Arial" w:cs="Arial"/>
          <w:sz w:val="24"/>
        </w:rPr>
        <w:t>, elektronički zapis odnosno potv</w:t>
      </w:r>
      <w:r>
        <w:rPr>
          <w:rFonts w:ascii="Arial" w:eastAsia="Arial" w:hAnsi="Arial" w:cs="Arial"/>
          <w:sz w:val="24"/>
        </w:rPr>
        <w:t>rdu o podacima evidentiranim u matičnoj evidenciji HZMO, potvrdu ili osobnu izjavu o poznavanju rada na računalu, vozačku dozvolu, uvjerenje o nekažnjavanju ne starije od 6 mjeseci.</w:t>
      </w:r>
    </w:p>
    <w:p w14:paraId="32C29701" w14:textId="77777777" w:rsidR="008D094B" w:rsidRDefault="008D094B">
      <w:pPr>
        <w:spacing w:after="0" w:line="240" w:lineRule="auto"/>
        <w:ind w:left="720"/>
        <w:rPr>
          <w:rFonts w:ascii="Arial" w:eastAsia="Arial" w:hAnsi="Arial" w:cs="Arial"/>
          <w:sz w:val="24"/>
        </w:rPr>
      </w:pPr>
    </w:p>
    <w:p w14:paraId="6E27BD14" w14:textId="77777777" w:rsidR="008D094B" w:rsidRDefault="008D094B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</w:p>
    <w:p w14:paraId="3F3CA996" w14:textId="77777777" w:rsidR="008D094B" w:rsidRDefault="00CE7A14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 natječaj se mogu prijaviti osobe oba spola.</w:t>
      </w:r>
    </w:p>
    <w:p w14:paraId="1542A567" w14:textId="77777777" w:rsidR="008D094B" w:rsidRDefault="00CE7A14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Za kandidate koji ispunjavaju uvjete natječaja Dom zdravlja pridržava pravo provesti testiranje /provjera znanja, spo</w:t>
      </w:r>
      <w:r>
        <w:rPr>
          <w:rFonts w:ascii="Arial" w:eastAsia="Arial" w:hAnsi="Arial" w:cs="Arial"/>
          <w:sz w:val="24"/>
        </w:rPr>
        <w:t>sobnosti, sklonosti timskom radu,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komunikacijske vještine/ kao i usmeni razgovor o čemu će kandidati biti obaviješteni.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8D025F4" w14:textId="77777777" w:rsidR="008D094B" w:rsidRDefault="008D094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44CCAB3" w14:textId="77777777" w:rsidR="008D094B" w:rsidRDefault="00CE7A14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Kandidati koji ostvaruju pravo prednosti prilikom zapošljavanja na temelju posebnog Zakona, u prijavi su dužni pozvati se na to pravo </w:t>
      </w:r>
      <w:r>
        <w:rPr>
          <w:rFonts w:ascii="Arial" w:eastAsia="Arial" w:hAnsi="Arial" w:cs="Arial"/>
          <w:sz w:val="24"/>
        </w:rPr>
        <w:t>te dostaviti dokaze o priznavanju posebnog statusa.</w:t>
      </w:r>
    </w:p>
    <w:p w14:paraId="3108EC53" w14:textId="77777777" w:rsidR="008D094B" w:rsidRDefault="00CE7A14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Sukladno obvezi iz članka 103. stavka 3. Zakona o hrvatskim braniteljima iz Domovinskog rata i članovima njihovih obitelji (Narodne novine, 121/17), objavljujemo poveznicu na internetsku stranicu Ministar</w:t>
      </w:r>
      <w:r>
        <w:rPr>
          <w:rFonts w:ascii="Arial" w:eastAsia="Arial" w:hAnsi="Arial" w:cs="Arial"/>
          <w:sz w:val="24"/>
        </w:rPr>
        <w:t xml:space="preserve">stva branitelja na kojoj su navedeni dokazi potrebni za ostvarivanje prava prednosti prilikom zapošljavanja: </w:t>
      </w:r>
      <w:hyperlink r:id="rId5">
        <w:r>
          <w:rPr>
            <w:rFonts w:ascii="Arial" w:eastAsia="Arial" w:hAnsi="Arial" w:cs="Arial"/>
            <w:color w:val="0000FF"/>
            <w:sz w:val="24"/>
            <w:u w:val="single"/>
          </w:rPr>
          <w:t>https://gov.hr/moja-uprava/hrvatski-br</w:t>
        </w:r>
        <w:r>
          <w:rPr>
            <w:rFonts w:ascii="Arial" w:eastAsia="Arial" w:hAnsi="Arial" w:cs="Arial"/>
            <w:color w:val="0000FF"/>
            <w:sz w:val="24"/>
            <w:u w:val="single"/>
          </w:rPr>
          <w:t>anitelji/zaposljavanje/prednost-pri-zaposljavanju/403</w:t>
        </w:r>
      </w:hyperlink>
      <w:r>
        <w:rPr>
          <w:rFonts w:ascii="Arial" w:eastAsia="Arial" w:hAnsi="Arial" w:cs="Arial"/>
          <w:sz w:val="24"/>
        </w:rPr>
        <w:t>.</w:t>
      </w:r>
    </w:p>
    <w:p w14:paraId="3E5F07F1" w14:textId="77777777" w:rsidR="008D094B" w:rsidRDefault="008D094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EC06F95" w14:textId="77777777" w:rsidR="008D094B" w:rsidRDefault="00CE7A1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Dom zdravlja obrađuje dostavljene pod</w:t>
      </w:r>
      <w:r>
        <w:rPr>
          <w:rFonts w:ascii="Arial" w:eastAsia="Arial" w:hAnsi="Arial" w:cs="Arial"/>
          <w:sz w:val="24"/>
        </w:rPr>
        <w:t xml:space="preserve">atke pristupnika u skladu s odredbama pozitivnih propisa koji uređuju zaštitu osobnih podataka. Dostavljeni podaci obrađivati </w:t>
      </w:r>
      <w:r>
        <w:rPr>
          <w:rFonts w:ascii="Arial" w:eastAsia="Arial" w:hAnsi="Arial" w:cs="Arial"/>
          <w:sz w:val="24"/>
        </w:rPr>
        <w:lastRenderedPageBreak/>
        <w:t xml:space="preserve">će se u svrhu provođenja natječaja radi zasnivanja radnog odnosa i u druge svrhe se neće koristiti. </w:t>
      </w:r>
    </w:p>
    <w:p w14:paraId="17858877" w14:textId="77777777" w:rsidR="008D094B" w:rsidRDefault="008D094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8D0EED4" w14:textId="6127ADE0" w:rsidR="008D094B" w:rsidRDefault="00CE7A14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Prijave na natječaj s dokazi</w:t>
      </w:r>
      <w:r>
        <w:rPr>
          <w:rFonts w:ascii="Arial" w:eastAsia="Arial" w:hAnsi="Arial" w:cs="Arial"/>
          <w:sz w:val="24"/>
        </w:rPr>
        <w:t xml:space="preserve">ma o ispunjavanju uvjeta dostavljaju se u roku 8 dana  od dana objave natječaja </w:t>
      </w:r>
      <w:r w:rsidR="008D4544">
        <w:rPr>
          <w:rFonts w:ascii="Arial" w:eastAsia="Arial" w:hAnsi="Arial" w:cs="Arial"/>
          <w:sz w:val="24"/>
        </w:rPr>
        <w:t>na stranicama Hrvatskog zavoda za zapošljavanje</w:t>
      </w:r>
      <w:r>
        <w:rPr>
          <w:rFonts w:ascii="Arial" w:eastAsia="Arial" w:hAnsi="Arial" w:cs="Arial"/>
          <w:sz w:val="24"/>
        </w:rPr>
        <w:t xml:space="preserve">, poštom ili osobno na adresu Dom zdravlja Bjelovarsko-bilogorske županije, </w:t>
      </w:r>
      <w:proofErr w:type="spellStart"/>
      <w:r>
        <w:rPr>
          <w:rFonts w:ascii="Arial" w:eastAsia="Arial" w:hAnsi="Arial" w:cs="Arial"/>
          <w:sz w:val="24"/>
        </w:rPr>
        <w:t>J.Jelačića</w:t>
      </w:r>
      <w:proofErr w:type="spellEnd"/>
      <w:r>
        <w:rPr>
          <w:rFonts w:ascii="Arial" w:eastAsia="Arial" w:hAnsi="Arial" w:cs="Arial"/>
          <w:sz w:val="24"/>
        </w:rPr>
        <w:t xml:space="preserve"> 13c, 43000 Bjelovar, s naznakom: “za natječaj”.</w:t>
      </w:r>
    </w:p>
    <w:p w14:paraId="026744AA" w14:textId="77777777" w:rsidR="008D094B" w:rsidRDefault="00CE7A14">
      <w:pPr>
        <w:keepNext/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Nepravovremene i nepot</w:t>
      </w:r>
      <w:r>
        <w:rPr>
          <w:rFonts w:ascii="Arial" w:eastAsia="Arial" w:hAnsi="Arial" w:cs="Arial"/>
          <w:sz w:val="24"/>
        </w:rPr>
        <w:t>pune prijave neće se razmatrati.</w:t>
      </w:r>
    </w:p>
    <w:p w14:paraId="4EC1D4CB" w14:textId="77777777" w:rsidR="008D094B" w:rsidRDefault="00CE7A14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Dom zdravlja Bjelovarsko-bilogorske županije pridržava pravo poništenja natječaja.</w:t>
      </w:r>
    </w:p>
    <w:p w14:paraId="7D0D61F0" w14:textId="77777777" w:rsidR="008D094B" w:rsidRDefault="00CE7A14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Rezultati natječaja biti će objavljeni na web stranici Doma zdravlja.</w:t>
      </w:r>
    </w:p>
    <w:p w14:paraId="05731E24" w14:textId="77777777" w:rsidR="008D094B" w:rsidRDefault="008D094B">
      <w:pPr>
        <w:spacing w:after="0" w:line="240" w:lineRule="auto"/>
        <w:rPr>
          <w:rFonts w:ascii="Arial" w:eastAsia="Arial" w:hAnsi="Arial" w:cs="Arial"/>
          <w:sz w:val="20"/>
        </w:rPr>
      </w:pPr>
    </w:p>
    <w:p w14:paraId="2C57F890" w14:textId="77777777" w:rsidR="008D094B" w:rsidRDefault="008D094B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45E7699B" w14:textId="77777777" w:rsidR="008D094B" w:rsidRDefault="00CE7A14">
      <w:pPr>
        <w:spacing w:after="0" w:line="240" w:lineRule="auto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Dom zdravlja Bjelovarsko-bilogorske županije</w:t>
      </w:r>
    </w:p>
    <w:p w14:paraId="59CB291D" w14:textId="77777777" w:rsidR="008D094B" w:rsidRDefault="008D094B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61F51427" w14:textId="77777777" w:rsidR="008D094B" w:rsidRDefault="008D094B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1212F51C" w14:textId="77777777" w:rsidR="008D094B" w:rsidRDefault="008D094B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7C51FDF2" w14:textId="77777777" w:rsidR="008D094B" w:rsidRDefault="008D094B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708837C1" w14:textId="77777777" w:rsidR="008D094B" w:rsidRDefault="008D094B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34CFD748" w14:textId="77777777" w:rsidR="008D094B" w:rsidRDefault="008D094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8D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2AFD"/>
    <w:multiLevelType w:val="multilevel"/>
    <w:tmpl w:val="CF2C6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667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4B"/>
    <w:rsid w:val="008D094B"/>
    <w:rsid w:val="008D4544"/>
    <w:rsid w:val="00C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53BD"/>
  <w15:docId w15:val="{ECD1BFB7-D69A-47C2-9650-B3831669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 Licence</cp:lastModifiedBy>
  <cp:revision>2</cp:revision>
  <dcterms:created xsi:type="dcterms:W3CDTF">2022-06-23T11:13:00Z</dcterms:created>
  <dcterms:modified xsi:type="dcterms:W3CDTF">2022-06-23T11:13:00Z</dcterms:modified>
</cp:coreProperties>
</file>